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8" w:rsidRPr="000C2826" w:rsidRDefault="0022701D" w:rsidP="000C2826">
      <w:pPr>
        <w:spacing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0C2826">
        <w:rPr>
          <w:rFonts w:asciiTheme="majorBidi" w:hAnsiTheme="majorBidi" w:cstheme="majorBidi"/>
          <w:b/>
          <w:bCs/>
          <w:sz w:val="44"/>
          <w:szCs w:val="44"/>
        </w:rPr>
        <w:t>Fiche De</w:t>
      </w:r>
      <w:r w:rsidR="000F2D7F" w:rsidRPr="000C2826">
        <w:rPr>
          <w:rFonts w:asciiTheme="majorBidi" w:hAnsiTheme="majorBidi" w:cstheme="majorBidi"/>
          <w:b/>
          <w:bCs/>
          <w:sz w:val="44"/>
          <w:szCs w:val="44"/>
        </w:rPr>
        <w:t xml:space="preserve"> Vœux</w:t>
      </w:r>
    </w:p>
    <w:p w:rsidR="000F2D7F" w:rsidRDefault="000F2D7F" w:rsidP="000F2D7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 et Prénoms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 :…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0F2D7F" w:rsidRDefault="000F2D7F" w:rsidP="002A4C6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Date et lieu de naissance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 :…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……………………………………………………………………………………...</w:t>
      </w:r>
    </w:p>
    <w:p w:rsidR="000F2D7F" w:rsidRPr="000F2D7F" w:rsidRDefault="00C80DC1" w:rsidP="0060423C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165100</wp:posOffset>
                </wp:positionV>
                <wp:extent cx="6911340" cy="960755"/>
                <wp:effectExtent l="12065" t="12065" r="1079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D7F" w:rsidRDefault="0060423C" w:rsidP="002A4C6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</w:t>
                            </w:r>
                            <w:r w:rsidR="000F2D7F" w:rsidRPr="0060423C">
                              <w:rPr>
                                <w:b/>
                                <w:bCs/>
                              </w:rPr>
                              <w:t>Important :</w:t>
                            </w:r>
                            <w:r w:rsidR="000F2D7F">
                              <w:t xml:space="preserve"> le choix se fait en cochant toutes les spécialités par ordre de préférence de 1 à 6.</w:t>
                            </w:r>
                          </w:p>
                          <w:p w:rsidR="000F2D7F" w:rsidRDefault="00B25B9E" w:rsidP="002A4C63">
                            <w:pPr>
                              <w:jc w:val="both"/>
                            </w:pPr>
                            <w:r>
                              <w:t>« La</w:t>
                            </w:r>
                            <w:r w:rsidR="000F2D7F">
                              <w:t xml:space="preserve"> validation d’un vœu signifie que vous formulez une </w:t>
                            </w:r>
                            <w:r w:rsidR="000F2D7F" w:rsidRPr="000F2D7F">
                              <w:rPr>
                                <w:u w:val="single"/>
                              </w:rPr>
                              <w:t>candidature</w:t>
                            </w:r>
                            <w:r w:rsidR="000F2D7F">
                              <w:t xml:space="preserve"> pour une formation donnée, mais cela ne signifie pas pour autant votre choix </w:t>
                            </w:r>
                            <w:r w:rsidR="00B46E21">
                              <w:t>d’office,</w:t>
                            </w:r>
                            <w:r w:rsidR="000F2D7F">
                              <w:t xml:space="preserve"> et ce quel que soit le rang de ce </w:t>
                            </w:r>
                            <w:r>
                              <w:t>vœu,</w:t>
                            </w:r>
                            <w:r w:rsidR="000F2D7F">
                              <w:t xml:space="preserve"> la décision </w:t>
                            </w:r>
                            <w:r w:rsidR="0060423C">
                              <w:t>définitive revient à la commission d’orientation après avoir examiné vos résultats obtenus en première année deuxième cycle et votre classement ».</w:t>
                            </w:r>
                          </w:p>
                          <w:p w:rsidR="000F2D7F" w:rsidRDefault="000F2D7F" w:rsidP="002A4C6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3pt;width:544.2pt;height:7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">
                <v:textbox>
                  <w:txbxContent>
                    <w:p w:rsidR="000F2D7F" w:rsidRDefault="0060423C" w:rsidP="002A4C6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                                 </w:t>
                      </w:r>
                      <w:r w:rsidR="000F2D7F" w:rsidRPr="0060423C">
                        <w:rPr>
                          <w:b/>
                          <w:bCs/>
                        </w:rPr>
                        <w:t>Important :</w:t>
                      </w:r>
                      <w:r w:rsidR="000F2D7F">
                        <w:t xml:space="preserve"> le choix se fait en cochant toutes les spécialités par ordre de préférence de 1 à 6.</w:t>
                      </w:r>
                    </w:p>
                    <w:p w:rsidR="000F2D7F" w:rsidRDefault="00B25B9E" w:rsidP="002A4C63">
                      <w:pPr>
                        <w:jc w:val="both"/>
                      </w:pPr>
                      <w:r>
                        <w:t>« La</w:t>
                      </w:r>
                      <w:r w:rsidR="000F2D7F">
                        <w:t xml:space="preserve"> validation d’un vœu signifie que vous formulez une </w:t>
                      </w:r>
                      <w:r w:rsidR="000F2D7F" w:rsidRPr="000F2D7F">
                        <w:rPr>
                          <w:u w:val="single"/>
                        </w:rPr>
                        <w:t>candidature</w:t>
                      </w:r>
                      <w:r w:rsidR="000F2D7F">
                        <w:t xml:space="preserve"> pour une formation donnée, mais cela ne signifie pas pour autant votre choix </w:t>
                      </w:r>
                      <w:r w:rsidR="00B46E21">
                        <w:t>d’office,</w:t>
                      </w:r>
                      <w:r w:rsidR="000F2D7F">
                        <w:t xml:space="preserve"> et ce quel que soit le rang de ce </w:t>
                      </w:r>
                      <w:r>
                        <w:t>vœu,</w:t>
                      </w:r>
                      <w:r w:rsidR="000F2D7F">
                        <w:t xml:space="preserve"> la décision </w:t>
                      </w:r>
                      <w:r w:rsidR="0060423C">
                        <w:t>définitive revient à la commission d’orientation après avoir examiné vos résultats obtenus en première année deuxième cycle et votre classement ».</w:t>
                      </w:r>
                    </w:p>
                    <w:p w:rsidR="000F2D7F" w:rsidRDefault="000F2D7F" w:rsidP="002A4C6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25B9E" w:rsidRPr="000F2D7F">
        <w:rPr>
          <w:rFonts w:asciiTheme="majorBidi" w:hAnsiTheme="majorBidi" w:cstheme="majorBidi"/>
          <w:sz w:val="24"/>
          <w:szCs w:val="24"/>
        </w:rPr>
        <w:t>Souhaite m’inscrire</w:t>
      </w:r>
      <w:r w:rsidR="000F2D7F" w:rsidRPr="000F2D7F">
        <w:rPr>
          <w:rFonts w:asciiTheme="majorBidi" w:hAnsiTheme="majorBidi" w:cstheme="majorBidi"/>
          <w:sz w:val="24"/>
          <w:szCs w:val="24"/>
        </w:rPr>
        <w:t xml:space="preserve"> en 4 </w:t>
      </w:r>
      <w:proofErr w:type="spellStart"/>
      <w:r w:rsidR="000F2D7F" w:rsidRPr="000F2D7F">
        <w:rPr>
          <w:rFonts w:asciiTheme="majorBidi" w:hAnsiTheme="majorBidi" w:cstheme="majorBidi"/>
          <w:sz w:val="24"/>
          <w:szCs w:val="24"/>
          <w:vertAlign w:val="superscript"/>
        </w:rPr>
        <w:t>éme</w:t>
      </w:r>
      <w:proofErr w:type="spellEnd"/>
      <w:r w:rsidR="000F2D7F" w:rsidRPr="000F2D7F">
        <w:rPr>
          <w:rFonts w:asciiTheme="majorBidi" w:hAnsiTheme="majorBidi" w:cstheme="majorBidi"/>
          <w:sz w:val="24"/>
          <w:szCs w:val="24"/>
        </w:rPr>
        <w:t xml:space="preserve"> année dans l’une </w:t>
      </w:r>
      <w:r w:rsidR="00B25B9E" w:rsidRPr="000F2D7F">
        <w:rPr>
          <w:rFonts w:asciiTheme="majorBidi" w:hAnsiTheme="majorBidi" w:cstheme="majorBidi"/>
          <w:sz w:val="24"/>
          <w:szCs w:val="24"/>
        </w:rPr>
        <w:t>des spécialités suivantes</w:t>
      </w:r>
      <w:r w:rsidR="000F2D7F" w:rsidRPr="000F2D7F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60423C" w:rsidRDefault="0060423C" w:rsidP="000F2D7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0423C" w:rsidRPr="0060423C" w:rsidRDefault="0060423C" w:rsidP="0060423C">
      <w:pPr>
        <w:rPr>
          <w:rFonts w:asciiTheme="majorBidi" w:hAnsiTheme="majorBidi" w:cstheme="majorBidi"/>
          <w:sz w:val="24"/>
          <w:szCs w:val="24"/>
        </w:rPr>
      </w:pPr>
    </w:p>
    <w:p w:rsidR="0060423C" w:rsidRDefault="0060423C" w:rsidP="006042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55"/>
        <w:tblW w:w="10833" w:type="dxa"/>
        <w:tblLook w:val="04A0" w:firstRow="1" w:lastRow="0" w:firstColumn="1" w:lastColumn="0" w:noHBand="0" w:noVBand="1"/>
      </w:tblPr>
      <w:tblGrid>
        <w:gridCol w:w="515"/>
        <w:gridCol w:w="5263"/>
        <w:gridCol w:w="5055"/>
      </w:tblGrid>
      <w:tr w:rsidR="002A4C63" w:rsidTr="000C2826">
        <w:trPr>
          <w:trHeight w:val="238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63" w:type="dxa"/>
            <w:vAlign w:val="center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505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Ordre du choix</w:t>
            </w: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 et  Aménagement  des Forets  (GAF)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Sciences  du Sol et Environnement  (SSE)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Sciences des Productions  Animales  (SPA)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Protection des Végétaux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Végétale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4C63" w:rsidTr="000C2826">
        <w:trPr>
          <w:trHeight w:val="510"/>
        </w:trPr>
        <w:tc>
          <w:tcPr>
            <w:tcW w:w="515" w:type="dxa"/>
            <w:vAlign w:val="bottom"/>
          </w:tcPr>
          <w:p w:rsidR="002A4C63" w:rsidRPr="0060423C" w:rsidRDefault="002A4C63" w:rsidP="000C28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42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3" w:type="dxa"/>
            <w:vAlign w:val="bottom"/>
          </w:tcPr>
          <w:p w:rsidR="002A4C63" w:rsidRPr="000C2826" w:rsidRDefault="002A4C63" w:rsidP="000C28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8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Technologies Agroalimentaires</w:t>
            </w:r>
          </w:p>
        </w:tc>
        <w:tc>
          <w:tcPr>
            <w:tcW w:w="5055" w:type="dxa"/>
          </w:tcPr>
          <w:p w:rsidR="002A4C63" w:rsidRDefault="002A4C63" w:rsidP="000C282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0423C" w:rsidRPr="002A4C63" w:rsidRDefault="0060423C" w:rsidP="002A4C63">
      <w:pPr>
        <w:spacing w:line="600" w:lineRule="auto"/>
        <w:rPr>
          <w:rFonts w:asciiTheme="majorBidi" w:hAnsiTheme="majorBidi" w:cstheme="majorBidi"/>
          <w:sz w:val="26"/>
          <w:szCs w:val="26"/>
        </w:rPr>
      </w:pPr>
      <w:proofErr w:type="gramStart"/>
      <w:r w:rsidRPr="002A4C63">
        <w:rPr>
          <w:rFonts w:asciiTheme="majorBidi" w:hAnsiTheme="majorBidi" w:cstheme="majorBidi"/>
          <w:sz w:val="26"/>
          <w:szCs w:val="26"/>
        </w:rPr>
        <w:t>Mostaganem ,</w:t>
      </w:r>
      <w:proofErr w:type="gramEnd"/>
      <w:r w:rsidRPr="002A4C63">
        <w:rPr>
          <w:rFonts w:asciiTheme="majorBidi" w:hAnsiTheme="majorBidi" w:cstheme="majorBidi"/>
          <w:sz w:val="26"/>
          <w:szCs w:val="26"/>
        </w:rPr>
        <w:t xml:space="preserve"> le                                                          Signature de l’étudiant (e)</w:t>
      </w:r>
    </w:p>
    <w:p w:rsidR="0060423C" w:rsidRPr="0060423C" w:rsidRDefault="0060423C" w:rsidP="006042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423C">
        <w:rPr>
          <w:rFonts w:asciiTheme="majorBidi" w:hAnsiTheme="majorBidi" w:cstheme="majorBidi"/>
          <w:b/>
          <w:bCs/>
          <w:sz w:val="28"/>
          <w:szCs w:val="28"/>
        </w:rPr>
        <w:t>Le formulaire doit être déposé auprès du secrétariat du département deuxième cycle</w:t>
      </w:r>
    </w:p>
    <w:p w:rsidR="0060423C" w:rsidRDefault="00D90D68" w:rsidP="00B25B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60423C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="000C2826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B25B9E">
        <w:rPr>
          <w:rFonts w:asciiTheme="majorBidi" w:hAnsiTheme="majorBidi" w:cstheme="majorBidi"/>
          <w:b/>
          <w:bCs/>
          <w:sz w:val="28"/>
          <w:szCs w:val="28"/>
        </w:rPr>
        <w:t>05</w:t>
      </w:r>
      <w:r w:rsidR="000C2826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22701D">
        <w:rPr>
          <w:rFonts w:asciiTheme="majorBidi" w:hAnsiTheme="majorBidi" w:cstheme="majorBidi"/>
          <w:b/>
          <w:bCs/>
          <w:sz w:val="28"/>
          <w:szCs w:val="28"/>
        </w:rPr>
        <w:t>2025</w:t>
      </w:r>
    </w:p>
    <w:p w:rsidR="002A4C63" w:rsidRDefault="00C80DC1" w:rsidP="006042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6673850" cy="0"/>
                <wp:effectExtent l="15875" t="21590" r="15875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8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68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65pt;margin-top:3.85pt;width:5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Y+Gw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" strokeweight="2.5pt"/>
            </w:pict>
          </mc:Fallback>
        </mc:AlternateContent>
      </w:r>
    </w:p>
    <w:p w:rsidR="0060423C" w:rsidRPr="000C2826" w:rsidRDefault="002A4C63" w:rsidP="002A4C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C2826">
        <w:rPr>
          <w:rFonts w:asciiTheme="majorBidi" w:hAnsiTheme="majorBidi" w:cstheme="majorBidi"/>
          <w:b/>
          <w:bCs/>
          <w:sz w:val="28"/>
          <w:szCs w:val="28"/>
        </w:rPr>
        <w:t xml:space="preserve">DÉCISION DE LA </w:t>
      </w:r>
      <w:r w:rsidR="0022701D" w:rsidRPr="000C2826">
        <w:rPr>
          <w:rFonts w:asciiTheme="majorBidi" w:hAnsiTheme="majorBidi" w:cstheme="majorBidi"/>
          <w:b/>
          <w:bCs/>
          <w:sz w:val="28"/>
          <w:szCs w:val="28"/>
        </w:rPr>
        <w:t>COMMISSION D’ORIENTATION</w:t>
      </w:r>
    </w:p>
    <w:p w:rsidR="002A4C63" w:rsidRDefault="002A4C63" w:rsidP="002A4C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A4C63" w:rsidRPr="002A4C63" w:rsidRDefault="002A4C63" w:rsidP="002A4C63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A4C63">
        <w:rPr>
          <w:rFonts w:asciiTheme="majorBidi" w:hAnsiTheme="majorBidi" w:cstheme="majorBidi"/>
          <w:sz w:val="28"/>
          <w:szCs w:val="28"/>
        </w:rPr>
        <w:t>L’étudiant (e)</w:t>
      </w:r>
      <w:proofErr w:type="gramStart"/>
      <w:r w:rsidRPr="002A4C63">
        <w:rPr>
          <w:rFonts w:asciiTheme="majorBidi" w:hAnsiTheme="majorBidi" w:cstheme="majorBidi"/>
          <w:sz w:val="28"/>
          <w:szCs w:val="28"/>
        </w:rPr>
        <w:t> :…</w:t>
      </w:r>
      <w:proofErr w:type="gramEnd"/>
      <w:r w:rsidRPr="002A4C63">
        <w:rPr>
          <w:rFonts w:asciiTheme="majorBidi" w:hAnsiTheme="majorBidi" w:cstheme="majorBidi"/>
          <w:sz w:val="28"/>
          <w:szCs w:val="28"/>
        </w:rPr>
        <w:t>………</w:t>
      </w:r>
      <w:r>
        <w:rPr>
          <w:rFonts w:asciiTheme="majorBidi" w:hAnsiTheme="majorBidi" w:cstheme="majorBidi"/>
          <w:sz w:val="28"/>
          <w:szCs w:val="28"/>
        </w:rPr>
        <w:t>………………..</w:t>
      </w:r>
      <w:r w:rsidRPr="002A4C63">
        <w:rPr>
          <w:rFonts w:asciiTheme="majorBidi" w:hAnsiTheme="majorBidi" w:cstheme="majorBidi"/>
          <w:sz w:val="28"/>
          <w:szCs w:val="28"/>
        </w:rPr>
        <w:t xml:space="preserve">…………………………  </w:t>
      </w:r>
      <w:proofErr w:type="gramStart"/>
      <w:r w:rsidRPr="002A4C63">
        <w:rPr>
          <w:rFonts w:asciiTheme="majorBidi" w:hAnsiTheme="majorBidi" w:cstheme="majorBidi"/>
          <w:sz w:val="28"/>
          <w:szCs w:val="28"/>
        </w:rPr>
        <w:t>est</w:t>
      </w:r>
      <w:proofErr w:type="gramEnd"/>
      <w:r w:rsidRPr="002A4C63">
        <w:rPr>
          <w:rFonts w:asciiTheme="majorBidi" w:hAnsiTheme="majorBidi" w:cstheme="majorBidi"/>
          <w:sz w:val="28"/>
          <w:szCs w:val="28"/>
        </w:rPr>
        <w:t xml:space="preserve"> admis(e)  à s’inscrire  en</w:t>
      </w:r>
    </w:p>
    <w:p w:rsidR="002A4C63" w:rsidRDefault="002A4C63" w:rsidP="002A4C63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</w:t>
      </w:r>
      <w:r w:rsidRPr="002A4C63">
        <w:rPr>
          <w:rFonts w:asciiTheme="majorBidi" w:hAnsiTheme="majorBidi" w:cstheme="majorBidi"/>
          <w:sz w:val="28"/>
          <w:szCs w:val="28"/>
        </w:rPr>
        <w:t xml:space="preserve">uatrième </w:t>
      </w:r>
      <w:r>
        <w:rPr>
          <w:rFonts w:asciiTheme="majorBidi" w:hAnsiTheme="majorBidi" w:cstheme="majorBidi"/>
          <w:sz w:val="28"/>
          <w:szCs w:val="28"/>
        </w:rPr>
        <w:t>année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</w:p>
    <w:p w:rsidR="002A4C63" w:rsidRDefault="000C2826" w:rsidP="002A4C6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Mostaganem,</w:t>
      </w:r>
      <w:r w:rsidR="002A4C63">
        <w:rPr>
          <w:rFonts w:asciiTheme="majorBidi" w:hAnsiTheme="majorBidi" w:cstheme="majorBidi"/>
          <w:sz w:val="28"/>
          <w:szCs w:val="28"/>
        </w:rPr>
        <w:t xml:space="preserve"> le</w:t>
      </w:r>
      <w:proofErr w:type="gramStart"/>
      <w:r w:rsidR="002A4C63">
        <w:rPr>
          <w:rFonts w:asciiTheme="majorBidi" w:hAnsiTheme="majorBidi" w:cstheme="majorBidi"/>
          <w:sz w:val="28"/>
          <w:szCs w:val="28"/>
        </w:rPr>
        <w:t> :…</w:t>
      </w:r>
      <w:proofErr w:type="gramEnd"/>
      <w:r w:rsidR="002A4C63">
        <w:rPr>
          <w:rFonts w:asciiTheme="majorBidi" w:hAnsiTheme="majorBidi" w:cstheme="majorBidi"/>
          <w:sz w:val="28"/>
          <w:szCs w:val="28"/>
        </w:rPr>
        <w:t>………….…………</w:t>
      </w:r>
    </w:p>
    <w:p w:rsidR="002A4C63" w:rsidRDefault="002A4C63" w:rsidP="002A4C6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Le président </w:t>
      </w:r>
    </w:p>
    <w:p w:rsidR="002A4C63" w:rsidRPr="002A4C63" w:rsidRDefault="002A4C63" w:rsidP="002A4C63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la commission d’orientation</w:t>
      </w:r>
    </w:p>
    <w:p w:rsidR="002A4C63" w:rsidRPr="0060423C" w:rsidRDefault="002A4C63" w:rsidP="002A4C6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2A4C63" w:rsidRPr="0060423C" w:rsidSect="000C2826">
      <w:head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CA" w:rsidRDefault="00CE19CA" w:rsidP="000C2826">
      <w:pPr>
        <w:spacing w:after="0" w:line="240" w:lineRule="auto"/>
      </w:pPr>
      <w:r>
        <w:separator/>
      </w:r>
    </w:p>
  </w:endnote>
  <w:endnote w:type="continuationSeparator" w:id="0">
    <w:p w:rsidR="00CE19CA" w:rsidRDefault="00CE19CA" w:rsidP="000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CA" w:rsidRDefault="00CE19CA" w:rsidP="000C2826">
      <w:pPr>
        <w:spacing w:after="0" w:line="240" w:lineRule="auto"/>
      </w:pPr>
      <w:r>
        <w:separator/>
      </w:r>
    </w:p>
  </w:footnote>
  <w:footnote w:type="continuationSeparator" w:id="0">
    <w:p w:rsidR="00CE19CA" w:rsidRDefault="00CE19CA" w:rsidP="000C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1"/>
      <w:gridCol w:w="2268"/>
      <w:gridCol w:w="4119"/>
      <w:gridCol w:w="258"/>
    </w:tblGrid>
    <w:tr w:rsidR="000C2826" w:rsidRPr="00761FA7" w:rsidTr="001661E9">
      <w:tc>
        <w:tcPr>
          <w:tcW w:w="10606" w:type="dxa"/>
          <w:gridSpan w:val="4"/>
          <w:vAlign w:val="center"/>
        </w:tcPr>
        <w:p w:rsidR="000C2826" w:rsidRPr="00C80DC1" w:rsidRDefault="000C2826" w:rsidP="000C2826">
          <w:pPr>
            <w:bidi/>
            <w:spacing w:after="0"/>
            <w:jc w:val="center"/>
            <w:rPr>
              <w:b/>
              <w:bCs/>
              <w:szCs w:val="24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80DC1">
            <w:rPr>
              <w:b/>
              <w:bCs/>
              <w:szCs w:val="24"/>
              <w:rtl/>
              <w:lang w:bidi="ar-DZ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</w:t>
          </w:r>
          <w:r w:rsidRPr="00C80DC1">
            <w:rPr>
              <w:b/>
              <w:bCs/>
              <w:szCs w:val="24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لجمهورية الجزائرية الديمقراطية الشعبية</w:t>
          </w:r>
        </w:p>
      </w:tc>
    </w:tr>
    <w:tr w:rsidR="000C2826" w:rsidRPr="00117DF6" w:rsidTr="001661E9">
      <w:tc>
        <w:tcPr>
          <w:tcW w:w="10606" w:type="dxa"/>
          <w:gridSpan w:val="4"/>
          <w:vAlign w:val="center"/>
        </w:tcPr>
        <w:p w:rsidR="000C2826" w:rsidRPr="00117DF6" w:rsidRDefault="000C2826" w:rsidP="000C2826">
          <w:pPr>
            <w:spacing w:after="0"/>
            <w:jc w:val="center"/>
            <w:rPr>
              <w:b/>
              <w:bCs/>
              <w:i/>
              <w:iCs/>
              <w:rtl/>
            </w:rPr>
          </w:pPr>
          <w:r w:rsidRPr="00117DF6">
            <w:rPr>
              <w:b/>
              <w:bCs/>
              <w:i/>
              <w:iCs/>
            </w:rPr>
            <w:t>REPUBLIQUE ALGERIENNE DEMOCRATIQUE ET POPULAIRE</w:t>
          </w:r>
        </w:p>
      </w:tc>
    </w:tr>
    <w:tr w:rsidR="000C2826" w:rsidRPr="00450C24" w:rsidTr="001661E9">
      <w:tc>
        <w:tcPr>
          <w:tcW w:w="10606" w:type="dxa"/>
          <w:gridSpan w:val="4"/>
          <w:vAlign w:val="center"/>
        </w:tcPr>
        <w:p w:rsidR="000C2826" w:rsidRPr="00450C24" w:rsidRDefault="000C2826" w:rsidP="000C2826">
          <w:pPr>
            <w:spacing w:after="0"/>
            <w:jc w:val="center"/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bidi="ar-DZ"/>
            </w:rPr>
          </w:pPr>
          <w:r w:rsidRPr="00450C24">
            <w:rPr>
              <w:rFonts w:asciiTheme="majorBidi" w:hAnsiTheme="majorBidi" w:cstheme="majorBidi"/>
              <w:b/>
              <w:bCs/>
              <w:noProof/>
              <w:sz w:val="24"/>
              <w:szCs w:val="24"/>
              <w:rtl/>
              <w:lang w:bidi="ar-DZ"/>
            </w:rPr>
            <w:t>وزارة التعليــــم العـــالــي و البحث العلمــي</w:t>
          </w:r>
        </w:p>
        <w:p w:rsidR="000C2826" w:rsidRPr="00450C24" w:rsidRDefault="000C2826" w:rsidP="000C2826">
          <w:pPr>
            <w:spacing w:after="0"/>
            <w:jc w:val="center"/>
            <w:rPr>
              <w:rFonts w:ascii="Edwardian Script ITC" w:hAnsi="Edwardian Script ITC" w:cs="Andalus"/>
              <w:noProof/>
              <w:sz w:val="28"/>
              <w:szCs w:val="30"/>
              <w:lang w:val="en-US" w:bidi="ar-DZ"/>
            </w:rPr>
          </w:pPr>
          <w:r>
            <w:rPr>
              <w:rFonts w:ascii="Edwardian Script ITC" w:hAnsi="Edwardian Script ITC" w:cs="Andalus"/>
              <w:noProof/>
              <w:sz w:val="28"/>
              <w:szCs w:val="30"/>
              <w:lang w:val="en-US" w:bidi="ar-DZ"/>
            </w:rPr>
            <w:t>Minist</w:t>
          </w:r>
          <w:r w:rsidRPr="00450C24">
            <w:rPr>
              <w:rFonts w:ascii="Edwardian Script ITC" w:hAnsi="Edwardian Script ITC" w:cs="Andalus"/>
              <w:noProof/>
              <w:sz w:val="28"/>
              <w:szCs w:val="30"/>
              <w:lang w:val="en-US" w:bidi="ar-DZ"/>
            </w:rPr>
            <w:t>ry of Higher Education And Scientific Research</w:t>
          </w:r>
        </w:p>
        <w:p w:rsidR="000C2826" w:rsidRPr="00450C24" w:rsidRDefault="000C2826" w:rsidP="000C2826">
          <w:pPr>
            <w:spacing w:after="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450C24">
            <w:rPr>
              <w:b/>
              <w:bCs/>
              <w:i/>
              <w:iCs/>
              <w:sz w:val="24"/>
              <w:szCs w:val="24"/>
            </w:rPr>
            <w:t>MINISTERE DE L’ENSEIGNEMENT SUPERIEUR ET DE LA RECHERCHE SCIENTIFIQUE</w:t>
          </w:r>
        </w:p>
      </w:tc>
    </w:tr>
    <w:tr w:rsidR="000C2826" w:rsidRPr="001F3908" w:rsidTr="001661E9">
      <w:trPr>
        <w:gridAfter w:val="1"/>
        <w:wAfter w:w="258" w:type="dxa"/>
      </w:trPr>
      <w:tc>
        <w:tcPr>
          <w:tcW w:w="3961" w:type="dxa"/>
          <w:vAlign w:val="center"/>
        </w:tcPr>
        <w:p w:rsidR="000C2826" w:rsidRPr="001F3908" w:rsidRDefault="000C2826" w:rsidP="000C2826">
          <w:pPr>
            <w:spacing w:after="0"/>
            <w:jc w:val="center"/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</w:pPr>
          <w:r w:rsidRPr="001F3908"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  <w:t xml:space="preserve">Higher School of </w:t>
          </w:r>
          <w:r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  <w:t>Agronomy</w:t>
          </w:r>
        </w:p>
        <w:p w:rsidR="000C2826" w:rsidRPr="001F3908" w:rsidRDefault="000C2826" w:rsidP="000C2826">
          <w:pPr>
            <w:spacing w:after="0"/>
            <w:jc w:val="center"/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</w:pPr>
          <w:r w:rsidRPr="001F3908"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  <w:t>Mostaganem</w:t>
          </w:r>
        </w:p>
        <w:p w:rsidR="000C2826" w:rsidRPr="007E51A7" w:rsidRDefault="000C2826" w:rsidP="000C2826">
          <w:pPr>
            <w:spacing w:after="0"/>
            <w:jc w:val="center"/>
            <w:rPr>
              <w:lang w:val="en-US"/>
            </w:rPr>
          </w:pPr>
          <w:r w:rsidRPr="001F3908">
            <w:rPr>
              <w:rFonts w:ascii="Edwardian Script ITC" w:hAnsi="Edwardian Script ITC" w:cs="Andalus"/>
              <w:noProof/>
              <w:sz w:val="26"/>
              <w:szCs w:val="26"/>
              <w:lang w:val="en-US" w:bidi="ar-DZ"/>
            </w:rPr>
            <w:t>Martyr Mohamed el Amjed Ben Abdelmalek</w:t>
          </w:r>
        </w:p>
      </w:tc>
      <w:tc>
        <w:tcPr>
          <w:tcW w:w="2268" w:type="dxa"/>
          <w:vAlign w:val="center"/>
        </w:tcPr>
        <w:p w:rsidR="000C2826" w:rsidRPr="00BB0C71" w:rsidRDefault="000C2826" w:rsidP="000C2826">
          <w:pPr>
            <w:spacing w:after="0"/>
            <w:jc w:val="center"/>
            <w:rPr>
              <w:lang w:val="es-UY"/>
            </w:rPr>
          </w:pPr>
          <w:r w:rsidRPr="00506516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510858</wp:posOffset>
                </wp:positionH>
                <wp:positionV relativeFrom="paragraph">
                  <wp:posOffset>-6032</wp:posOffset>
                </wp:positionV>
                <wp:extent cx="647700" cy="661987"/>
                <wp:effectExtent l="0" t="0" r="0" b="0"/>
                <wp:wrapNone/>
                <wp:docPr id="3" name="Image 1" descr="C:\Users\Administrateur\Desktop\Logo ESAMldpi couleu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eur\Desktop\Logo ESAMldpi coule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9" w:type="dxa"/>
          <w:vAlign w:val="center"/>
        </w:tcPr>
        <w:p w:rsidR="000C2826" w:rsidRPr="001F3908" w:rsidRDefault="000C2826" w:rsidP="000C2826">
          <w:pPr>
            <w:spacing w:after="0"/>
            <w:jc w:val="center"/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bidi="ar-DZ"/>
            </w:rPr>
          </w:pPr>
          <w:r w:rsidRPr="001F3908">
            <w:rPr>
              <w:rFonts w:asciiTheme="majorBidi" w:hAnsiTheme="majorBidi" w:cstheme="majorBidi"/>
              <w:b/>
              <w:bCs/>
              <w:noProof/>
              <w:sz w:val="24"/>
              <w:szCs w:val="24"/>
              <w:rtl/>
              <w:lang w:bidi="ar-DZ"/>
            </w:rPr>
            <w:t xml:space="preserve">المدرسـة </w:t>
          </w:r>
          <w:r w:rsidRPr="001F3908">
            <w:rPr>
              <w:rFonts w:asciiTheme="majorBidi" w:hAnsiTheme="majorBidi" w:cstheme="majorBidi" w:hint="cs"/>
              <w:b/>
              <w:bCs/>
              <w:noProof/>
              <w:sz w:val="24"/>
              <w:szCs w:val="24"/>
              <w:rtl/>
              <w:lang w:bidi="ar-DZ"/>
            </w:rPr>
            <w:t>العليا للفلاحة</w:t>
          </w:r>
        </w:p>
        <w:p w:rsidR="000C2826" w:rsidRPr="001F3908" w:rsidRDefault="000C2826" w:rsidP="000C2826">
          <w:pPr>
            <w:spacing w:after="0"/>
            <w:jc w:val="center"/>
            <w:rPr>
              <w:rFonts w:asciiTheme="majorBidi" w:hAnsiTheme="majorBidi" w:cstheme="majorBidi"/>
              <w:b/>
              <w:bCs/>
              <w:noProof/>
              <w:sz w:val="24"/>
              <w:szCs w:val="24"/>
              <w:rtl/>
              <w:lang w:bidi="ar-DZ"/>
            </w:rPr>
          </w:pPr>
          <w:r w:rsidRPr="001F3908">
            <w:rPr>
              <w:rFonts w:asciiTheme="majorBidi" w:hAnsiTheme="majorBidi" w:cstheme="majorBidi" w:hint="cs"/>
              <w:b/>
              <w:bCs/>
              <w:noProof/>
              <w:sz w:val="24"/>
              <w:szCs w:val="24"/>
              <w:rtl/>
              <w:lang w:bidi="ar-DZ"/>
            </w:rPr>
            <w:t>بمستغانم</w:t>
          </w:r>
        </w:p>
        <w:p w:rsidR="000C2826" w:rsidRPr="001F3908" w:rsidRDefault="000C2826" w:rsidP="000C2826">
          <w:pPr>
            <w:spacing w:after="0"/>
            <w:jc w:val="center"/>
            <w:rPr>
              <w:rFonts w:asciiTheme="majorBidi" w:hAnsiTheme="majorBidi" w:cstheme="majorBidi"/>
              <w:b/>
              <w:bCs/>
              <w:noProof/>
              <w:sz w:val="24"/>
              <w:szCs w:val="24"/>
              <w:lang w:bidi="ar-DZ"/>
            </w:rPr>
          </w:pPr>
          <w:r w:rsidRPr="001F3908">
            <w:rPr>
              <w:rFonts w:asciiTheme="majorBidi" w:hAnsiTheme="majorBidi" w:cstheme="majorBidi" w:hint="cs"/>
              <w:b/>
              <w:bCs/>
              <w:noProof/>
              <w:sz w:val="24"/>
              <w:szCs w:val="24"/>
              <w:rtl/>
              <w:lang w:bidi="ar-DZ"/>
            </w:rPr>
            <w:t>الشهيد محمد الأمجد بن عبد المالك</w:t>
          </w:r>
        </w:p>
      </w:tc>
    </w:tr>
    <w:tr w:rsidR="000C2826" w:rsidRPr="00702976" w:rsidTr="001661E9">
      <w:tc>
        <w:tcPr>
          <w:tcW w:w="10606" w:type="dxa"/>
          <w:gridSpan w:val="4"/>
          <w:vAlign w:val="center"/>
        </w:tcPr>
        <w:p w:rsidR="000C2826" w:rsidRPr="00702976" w:rsidRDefault="000C2826" w:rsidP="000C2826">
          <w:pPr>
            <w:spacing w:after="0"/>
            <w:ind w:hanging="40"/>
            <w:jc w:val="center"/>
            <w:rPr>
              <w:rFonts w:eastAsia="Calibri"/>
              <w:b/>
              <w:bCs/>
              <w:i/>
              <w:iCs/>
              <w:sz w:val="24"/>
              <w:szCs w:val="24"/>
              <w:lang w:bidi="ar-DZ"/>
            </w:rPr>
          </w:pPr>
          <w:r w:rsidRPr="00702976">
            <w:rPr>
              <w:rFonts w:eastAsia="Calibri"/>
              <w:b/>
              <w:bCs/>
              <w:i/>
              <w:iCs/>
              <w:sz w:val="24"/>
              <w:szCs w:val="24"/>
              <w:lang w:bidi="ar-DZ"/>
            </w:rPr>
            <w:t xml:space="preserve">École Supérieure d’Agronomie - </w:t>
          </w:r>
          <w:r w:rsidRPr="00702976">
            <w:rPr>
              <w:rFonts w:eastAsia="Calibri"/>
              <w:b/>
              <w:bCs/>
              <w:i/>
              <w:iCs/>
              <w:sz w:val="24"/>
              <w:szCs w:val="24"/>
            </w:rPr>
            <w:t>Mostaganem</w:t>
          </w:r>
        </w:p>
      </w:tc>
    </w:tr>
    <w:tr w:rsidR="000C2826" w:rsidRPr="00AE04A6" w:rsidTr="001661E9">
      <w:tc>
        <w:tcPr>
          <w:tcW w:w="10606" w:type="dxa"/>
          <w:gridSpan w:val="4"/>
          <w:tcBorders>
            <w:bottom w:val="single" w:sz="4" w:space="0" w:color="auto"/>
          </w:tcBorders>
          <w:vAlign w:val="center"/>
        </w:tcPr>
        <w:p w:rsidR="000C2826" w:rsidRPr="00AE04A6" w:rsidRDefault="000C2826" w:rsidP="000C2826">
          <w:pPr>
            <w:spacing w:after="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AE04A6">
            <w:rPr>
              <w:b/>
              <w:bCs/>
              <w:i/>
              <w:iCs/>
              <w:sz w:val="24"/>
              <w:szCs w:val="24"/>
            </w:rPr>
            <w:t>Département du Second Cycle - Agronomie</w:t>
          </w:r>
        </w:p>
      </w:tc>
    </w:tr>
  </w:tbl>
  <w:p w:rsidR="000C2826" w:rsidRDefault="000C28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170"/>
      </v:shape>
    </w:pict>
  </w:numPicBullet>
  <w:abstractNum w:abstractNumId="0" w15:restartNumberingAfterBreak="0">
    <w:nsid w:val="38747809"/>
    <w:multiLevelType w:val="hybridMultilevel"/>
    <w:tmpl w:val="6D2CC3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F"/>
    <w:rsid w:val="000C2826"/>
    <w:rsid w:val="000F2D7F"/>
    <w:rsid w:val="00160BDB"/>
    <w:rsid w:val="0022701D"/>
    <w:rsid w:val="002A4C63"/>
    <w:rsid w:val="003872F8"/>
    <w:rsid w:val="005D5493"/>
    <w:rsid w:val="0060423C"/>
    <w:rsid w:val="007E5C68"/>
    <w:rsid w:val="00B25B9E"/>
    <w:rsid w:val="00B46E21"/>
    <w:rsid w:val="00BA2A4E"/>
    <w:rsid w:val="00BD27D8"/>
    <w:rsid w:val="00BD42C5"/>
    <w:rsid w:val="00C80DC1"/>
    <w:rsid w:val="00CA2C10"/>
    <w:rsid w:val="00CB7914"/>
    <w:rsid w:val="00CE19CA"/>
    <w:rsid w:val="00D90D68"/>
    <w:rsid w:val="00D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E8ED"/>
  <w15:docId w15:val="{A43ED0B7-C5E8-4379-9841-9D06EB6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7F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2D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2D7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0F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F2D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F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2D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2826"/>
  </w:style>
  <w:style w:type="paragraph" w:styleId="Pieddepage">
    <w:name w:val="footer"/>
    <w:basedOn w:val="Normal"/>
    <w:link w:val="PieddepageCar"/>
    <w:uiPriority w:val="99"/>
    <w:semiHidden/>
    <w:unhideWhenUsed/>
    <w:rsid w:val="000C2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gh</cp:lastModifiedBy>
  <cp:revision>2</cp:revision>
  <cp:lastPrinted>2020-11-22T13:13:00Z</cp:lastPrinted>
  <dcterms:created xsi:type="dcterms:W3CDTF">2025-04-24T09:19:00Z</dcterms:created>
  <dcterms:modified xsi:type="dcterms:W3CDTF">2025-04-24T09:19:00Z</dcterms:modified>
</cp:coreProperties>
</file>